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EFCD" w14:textId="41FEEE34" w:rsidR="003B56FF" w:rsidRDefault="003761F4" w:rsidP="003B56F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Bijlage 5</w:t>
      </w:r>
      <w:r w:rsidR="0057728B">
        <w:rPr>
          <w:rFonts w:ascii="Arial" w:hAnsi="Arial" w:cs="Arial"/>
          <w:b/>
          <w:bCs/>
          <w:sz w:val="32"/>
          <w:szCs w:val="32"/>
        </w:rPr>
        <w:t>a</w:t>
      </w:r>
      <w:r w:rsidR="000E5C2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3B56FF">
        <w:rPr>
          <w:rFonts w:ascii="Arial" w:hAnsi="Arial" w:cs="Arial"/>
          <w:b/>
          <w:bCs/>
          <w:sz w:val="32"/>
          <w:szCs w:val="32"/>
        </w:rPr>
        <w:t>Referenties</w:t>
      </w:r>
      <w:r w:rsidR="00E11E2E">
        <w:rPr>
          <w:rFonts w:ascii="Arial" w:hAnsi="Arial" w:cs="Arial"/>
          <w:b/>
          <w:bCs/>
          <w:sz w:val="32"/>
          <w:szCs w:val="32"/>
        </w:rPr>
        <w:t xml:space="preserve"> </w:t>
      </w:r>
      <w:r w:rsidR="0057728B">
        <w:rPr>
          <w:rFonts w:ascii="Arial" w:hAnsi="Arial" w:cs="Arial"/>
          <w:b/>
          <w:bCs/>
          <w:sz w:val="32"/>
          <w:szCs w:val="32"/>
        </w:rPr>
        <w:t>geschiktheidseis</w:t>
      </w:r>
    </w:p>
    <w:p w14:paraId="2BA663BD" w14:textId="77777777" w:rsidR="003B56FF" w:rsidRDefault="003B56FF" w:rsidP="003B56FF">
      <w:pPr>
        <w:rPr>
          <w:rFonts w:ascii="Arial" w:hAnsi="Arial" w:cs="Arial"/>
          <w:sz w:val="20"/>
          <w:szCs w:val="20"/>
        </w:rPr>
      </w:pPr>
    </w:p>
    <w:p w14:paraId="294D2274" w14:textId="77777777" w:rsidR="003B56FF" w:rsidRDefault="003B56FF" w:rsidP="003B56F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792"/>
        <w:gridCol w:w="1276"/>
        <w:gridCol w:w="1266"/>
        <w:gridCol w:w="1601"/>
        <w:gridCol w:w="1602"/>
      </w:tblGrid>
      <w:tr w:rsidR="003B56FF" w14:paraId="1793DD75" w14:textId="77777777" w:rsidTr="001D1A02">
        <w:trPr>
          <w:cantSplit/>
          <w:trHeight w:val="562"/>
          <w:jc w:val="center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4029E3" w14:textId="77777777" w:rsidR="003B56FF" w:rsidRDefault="003B56FF" w:rsidP="005772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7728B" w14:paraId="7ABE9997" w14:textId="77777777" w:rsidTr="0057728B">
        <w:trPr>
          <w:cantSplit/>
          <w:trHeight w:val="11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6F6" w14:textId="50C933E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040" w14:textId="7777777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0BF29" w14:textId="1015F94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referent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990" w14:textId="7777777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15049" w14:textId="62C83A72" w:rsidR="0057728B" w:rsidRDefault="0057728B" w:rsidP="0057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aanvang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FAE" w14:textId="7777777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C882F" w14:textId="3221C46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afronding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0A6" w14:textId="7777777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6C1FB" w14:textId="0AACC455" w:rsidR="0057728B" w:rsidRDefault="0057728B" w:rsidP="0057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gemiddelde omzet per jaar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05F" w14:textId="7777777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AB56B" w14:textId="20F49A1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gemiddeld aantal ritten per jaar</w:t>
            </w:r>
          </w:p>
        </w:tc>
      </w:tr>
      <w:tr w:rsidR="0057728B" w14:paraId="3277392B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93E" w14:textId="22D8E72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FE1" w14:textId="063858D1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B34" w14:textId="5864C92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C75" w14:textId="25D0F0E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3EE" w14:textId="4777186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99E" w14:textId="3E791DC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7728B" w14:paraId="40BE643A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864" w14:textId="6317E79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506" w14:textId="3AAF251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913" w14:textId="6C2E805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4F9" w14:textId="4EFEE1D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1B4" w14:textId="232B2411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C8" w14:textId="491358A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2422FE67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89A" w14:textId="6D868DD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D82" w14:textId="6AF48D5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B98" w14:textId="42DF395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1D" w14:textId="08A8A13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ED5" w14:textId="483E960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33D" w14:textId="240F31F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1A62302F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930" w14:textId="43DF367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ED" w14:textId="63666CE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7CA" w14:textId="6B6C6DD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D96" w14:textId="39BF03C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16A" w14:textId="7001FE4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4F8" w14:textId="1784E11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66EF11EE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BD2" w14:textId="7C8FB60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9AB" w14:textId="6208C03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1EA" w14:textId="04C2BFC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452" w14:textId="3E43AE7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06F" w14:textId="458943D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993" w14:textId="3DFCF19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7C8E810E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CC9" w14:textId="01F9ECB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B44" w14:textId="3C338A6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E26" w14:textId="2051019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7C0" w14:textId="5EB78AF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9B0" w14:textId="425C43D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EDB" w14:textId="68A425F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17876AB0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F68" w14:textId="41149E2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630" w14:textId="0C0A19D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20" w14:textId="7A8F177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58C" w14:textId="5E84047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877" w14:textId="09AB8FE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9B1" w14:textId="15BCB93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236B22CF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D1C" w14:textId="6023172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270" w14:textId="474BC58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D0F" w14:textId="40E560C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F07" w14:textId="3ABF580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3CB" w14:textId="59A04620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D26" w14:textId="74AF2E10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528D7C55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FFC" w14:textId="2789EE1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719" w14:textId="3F02BFE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7AD" w14:textId="6789A72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72A" w14:textId="26DEB55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C63" w14:textId="48DFEEE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2C5" w14:textId="51DDBA8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26C5BD81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50E" w14:textId="0B03C24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2F3" w14:textId="2D12D0E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E73" w14:textId="45E5465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A60" w14:textId="07C7A32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498" w14:textId="10CB40E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77" w14:textId="60858BB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1E216BF4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B2A" w14:textId="03371F1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273" w14:textId="375D286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799" w14:textId="0BE2F978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FE8" w14:textId="1D89171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3A1" w14:textId="2F484E9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424" w14:textId="03FB99E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39144E60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D4E" w14:textId="5B0F7DE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D8F" w14:textId="49B9D52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7F2" w14:textId="793458B8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F17" w14:textId="683C733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DB1" w14:textId="721D063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E5A" w14:textId="5E84EBE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356D973D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E2A" w14:textId="484FC89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8A0" w14:textId="456C3BF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407" w14:textId="6446902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21D" w14:textId="02164028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467" w14:textId="2AA7F348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9EF" w14:textId="082CE63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6451FF70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C40" w14:textId="38C148A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333" w14:textId="3D285359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9AC" w14:textId="4F125D9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5C6" w14:textId="0E9E398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20C" w14:textId="67120D0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D63" w14:textId="3A8A40E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181A5D9F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940" w14:textId="4686683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9D6" w14:textId="73A1E9D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B90" w14:textId="259575C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E77" w14:textId="71D48A5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C30" w14:textId="01CC222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8ED" w14:textId="0F46A6B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65038471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CCD" w14:textId="52FCC6B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217" w14:textId="72C25F98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297" w14:textId="25DA49E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CD3" w14:textId="4251C3D0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B1" w14:textId="55D1D26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76E" w14:textId="6D82DE4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5D04DE25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8D1" w14:textId="1ECB228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7D0" w14:textId="342069C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0E4" w14:textId="5A86341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BDB" w14:textId="6988E617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961" w14:textId="43EFDFB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BCA" w14:textId="6467384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6F0C1D13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FD8" w14:textId="3EC445D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504" w14:textId="7781828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23C" w14:textId="3E7A7DD1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217" w14:textId="7C399B0E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B1C" w14:textId="48FE6A0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833" w14:textId="6335CDB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7E1E052B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71F" w14:textId="60B92F0A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6D7" w14:textId="478320D6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321" w14:textId="0C8F9B05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EB4" w14:textId="7C3AD88B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094" w14:textId="78924281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8A6" w14:textId="1E0E525D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28B" w14:paraId="366ADA1A" w14:textId="77777777" w:rsidTr="0057728B">
        <w:trPr>
          <w:cantSplit/>
          <w:trHeight w:val="4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22C" w14:textId="3C3DE213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56C" w14:textId="396DFAFF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5FD" w14:textId="4B42DA9C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F3C" w14:textId="5EC9619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3F" w14:textId="6EB10224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F5F" w14:textId="17AC12B2" w:rsidR="0057728B" w:rsidRDefault="0057728B" w:rsidP="003B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46B9C5" w14:textId="77777777" w:rsidR="003B56FF" w:rsidRDefault="003B56FF" w:rsidP="003B56FF">
      <w:pPr>
        <w:rPr>
          <w:rFonts w:ascii="Arial" w:hAnsi="Arial" w:cs="Arial"/>
          <w:sz w:val="20"/>
          <w:szCs w:val="20"/>
        </w:rPr>
      </w:pPr>
    </w:p>
    <w:sectPr w:rsidR="003B56FF" w:rsidSect="0086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5" w:right="1107" w:bottom="1440" w:left="1797" w:header="9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1700" w14:textId="77777777" w:rsidR="00711D12" w:rsidRDefault="00711D12">
      <w:r>
        <w:separator/>
      </w:r>
    </w:p>
  </w:endnote>
  <w:endnote w:type="continuationSeparator" w:id="0">
    <w:p w14:paraId="37DE23BF" w14:textId="77777777" w:rsidR="00711D12" w:rsidRDefault="0071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A97C" w14:textId="77777777" w:rsidR="006E0C60" w:rsidRDefault="006E0C6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DDA0" w14:textId="77777777" w:rsidR="009B6538" w:rsidRPr="008E2490" w:rsidRDefault="009B6538" w:rsidP="00D62F44">
    <w:pPr>
      <w:pStyle w:val="Voettekst"/>
      <w:pBdr>
        <w:bottom w:val="single" w:sz="6" w:space="1" w:color="auto"/>
      </w:pBdr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</w:p>
  <w:p w14:paraId="79E30B0E" w14:textId="797BE6E9" w:rsidR="009B6538" w:rsidRDefault="006E0C60" w:rsidP="00CD1452">
    <w:pPr>
      <w:pStyle w:val="Voettekst"/>
      <w:tabs>
        <w:tab w:val="clear" w:pos="9072"/>
        <w:tab w:val="right" w:pos="900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Bijlage 5</w:t>
    </w:r>
    <w:r w:rsidR="003C52F7">
      <w:rPr>
        <w:rFonts w:ascii="Arial" w:hAnsi="Arial" w:cs="Arial"/>
        <w:noProof/>
        <w:sz w:val="16"/>
        <w:szCs w:val="16"/>
      </w:rPr>
      <w:t>a</w:t>
    </w:r>
    <w:r w:rsidR="009B6538">
      <w:rPr>
        <w:rFonts w:ascii="Arial" w:hAnsi="Arial" w:cs="Arial"/>
        <w:noProof/>
        <w:sz w:val="16"/>
        <w:szCs w:val="16"/>
      </w:rPr>
      <w:t>: Referenties</w:t>
    </w:r>
    <w:r w:rsidR="003C52F7">
      <w:rPr>
        <w:rFonts w:ascii="Arial" w:hAnsi="Arial" w:cs="Arial"/>
        <w:noProof/>
        <w:sz w:val="16"/>
        <w:szCs w:val="16"/>
      </w:rPr>
      <w:t xml:space="preserve"> geschiktheidseis</w:t>
    </w:r>
    <w:r w:rsidR="009B6538">
      <w:rPr>
        <w:rFonts w:ascii="Arial" w:hAnsi="Arial" w:cs="Arial"/>
        <w:noProof/>
        <w:color w:val="FF0000"/>
        <w:sz w:val="16"/>
        <w:szCs w:val="16"/>
      </w:rPr>
      <w:tab/>
    </w:r>
    <w:r w:rsidR="009B6538">
      <w:rPr>
        <w:rFonts w:ascii="Arial" w:hAnsi="Arial" w:cs="Arial"/>
        <w:noProof/>
        <w:color w:val="FF0000"/>
        <w:sz w:val="16"/>
        <w:szCs w:val="16"/>
      </w:rPr>
      <w:tab/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instrText xml:space="preserve">PAGE  </w:instrText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 w:rsidR="00641086">
      <w:rPr>
        <w:rStyle w:val="Paginanummer"/>
        <w:rFonts w:ascii="Arial" w:hAnsi="Arial" w:cs="Arial"/>
        <w:noProof/>
        <w:sz w:val="16"/>
        <w:szCs w:val="16"/>
      </w:rPr>
      <w:t>1</w:t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t>/</w:t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instrText xml:space="preserve"> NUMPAGES </w:instrText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 w:rsidR="00641086">
      <w:rPr>
        <w:rStyle w:val="Paginanummer"/>
        <w:rFonts w:ascii="Arial" w:hAnsi="Arial" w:cs="Arial"/>
        <w:noProof/>
        <w:sz w:val="16"/>
        <w:szCs w:val="16"/>
      </w:rPr>
      <w:t>1</w:t>
    </w:r>
    <w:r w:rsidR="009B6538"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162C0050" w14:textId="77777777" w:rsidR="009B6538" w:rsidRDefault="009B6538" w:rsidP="00D62F44">
    <w:pPr>
      <w:pStyle w:val="Voettekst"/>
      <w:tabs>
        <w:tab w:val="clear" w:pos="9072"/>
        <w:tab w:val="left" w:pos="5760"/>
        <w:tab w:val="right" w:pos="8640"/>
      </w:tabs>
      <w:rPr>
        <w:rFonts w:ascii="Arial" w:hAnsi="Arial" w:cs="Arial"/>
        <w:noProof/>
        <w:sz w:val="16"/>
        <w:szCs w:val="16"/>
      </w:rPr>
    </w:pPr>
  </w:p>
  <w:p w14:paraId="3114CA04" w14:textId="77777777" w:rsidR="009B6538" w:rsidRPr="00E74303" w:rsidRDefault="009B6538" w:rsidP="00D62F44">
    <w:pPr>
      <w:pStyle w:val="Voettekst"/>
      <w:tabs>
        <w:tab w:val="clear" w:pos="9072"/>
        <w:tab w:val="left" w:pos="5760"/>
        <w:tab w:val="right" w:pos="864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</w:p>
  <w:p w14:paraId="0596C3D6" w14:textId="77777777" w:rsidR="009B6538" w:rsidRDefault="009B6538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9A3C" w14:textId="77777777" w:rsidR="009B6538" w:rsidRPr="008E2490" w:rsidRDefault="009B6538" w:rsidP="00D62F44">
    <w:pPr>
      <w:pStyle w:val="Voettekst"/>
      <w:pBdr>
        <w:bottom w:val="single" w:sz="6" w:space="1" w:color="auto"/>
      </w:pBdr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</w:p>
  <w:p w14:paraId="52EEE895" w14:textId="77777777" w:rsidR="009B6538" w:rsidRDefault="009B6538" w:rsidP="00D62F44">
    <w:pPr>
      <w:pStyle w:val="Voettekst"/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  <w:r w:rsidRPr="00D62F44">
      <w:rPr>
        <w:rFonts w:ascii="Arial" w:hAnsi="Arial" w:cs="Arial"/>
        <w:noProof/>
        <w:sz w:val="16"/>
        <w:szCs w:val="16"/>
      </w:rPr>
      <w:t>Formulier 1: Eigenverklaring en akkoordverklaring</w:t>
    </w:r>
    <w:r>
      <w:rPr>
        <w:rFonts w:ascii="Arial" w:hAnsi="Arial" w:cs="Arial"/>
        <w:noProof/>
        <w:color w:val="FF0000"/>
        <w:sz w:val="16"/>
        <w:szCs w:val="16"/>
      </w:rPr>
      <w:tab/>
    </w:r>
    <w:r>
      <w:rPr>
        <w:rFonts w:ascii="Arial" w:hAnsi="Arial" w:cs="Arial"/>
        <w:noProof/>
        <w:color w:val="FF0000"/>
        <w:sz w:val="16"/>
        <w:szCs w:val="16"/>
      </w:rPr>
      <w:tab/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PAGE 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Pr="00BA6861">
      <w:rPr>
        <w:rStyle w:val="Paginanummer"/>
        <w:rFonts w:ascii="Arial" w:hAnsi="Arial" w:cs="Arial"/>
        <w:noProof/>
        <w:sz w:val="16"/>
        <w:szCs w:val="16"/>
      </w:rPr>
      <w:t>/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 NUMPAGES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325D6E7A" w14:textId="77777777" w:rsidR="009B6538" w:rsidRPr="00E74303" w:rsidRDefault="009B6538" w:rsidP="00D62F44">
    <w:pPr>
      <w:pStyle w:val="Voettekst"/>
      <w:tabs>
        <w:tab w:val="clear" w:pos="9072"/>
        <w:tab w:val="left" w:pos="5760"/>
        <w:tab w:val="right" w:pos="864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  <w:p w14:paraId="456409B3" w14:textId="77777777" w:rsidR="009B6538" w:rsidRDefault="009B653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019C" w14:textId="77777777" w:rsidR="00711D12" w:rsidRDefault="00711D12">
      <w:r>
        <w:separator/>
      </w:r>
    </w:p>
  </w:footnote>
  <w:footnote w:type="continuationSeparator" w:id="0">
    <w:p w14:paraId="196006D2" w14:textId="77777777" w:rsidR="00711D12" w:rsidRDefault="00711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C43B" w14:textId="77777777" w:rsidR="006E0C60" w:rsidRDefault="006E0C6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AC9B4" w14:textId="70AB2FCE" w:rsidR="009B6538" w:rsidRPr="00162BA9" w:rsidRDefault="000F5A79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D444544" wp14:editId="2B3D7B2D">
          <wp:simplePos x="0" y="0"/>
          <wp:positionH relativeFrom="page">
            <wp:posOffset>6246495</wp:posOffset>
          </wp:positionH>
          <wp:positionV relativeFrom="page">
            <wp:posOffset>422275</wp:posOffset>
          </wp:positionV>
          <wp:extent cx="647700" cy="224155"/>
          <wp:effectExtent l="0" t="0" r="12700" b="4445"/>
          <wp:wrapNone/>
          <wp:docPr id="2" name="ilImage02" descr="Vignet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 descr="Vignet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C3">
      <w:rPr>
        <w:rFonts w:ascii="Arial" w:hAnsi="Arial" w:cs="Arial"/>
        <w:noProof/>
        <w:sz w:val="16"/>
        <w:szCs w:val="16"/>
      </w:rPr>
      <w:t>Gemeente Rotterdam</w:t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</w:p>
  <w:p w14:paraId="1558BFF5" w14:textId="77777777" w:rsidR="009B6538" w:rsidRDefault="009B6538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033C" w14:textId="0961CAB7" w:rsidR="009B6538" w:rsidRPr="00162BA9" w:rsidRDefault="000F5A79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nl-NL"/>
      </w:rPr>
      <w:drawing>
        <wp:anchor distT="0" distB="0" distL="114300" distR="114300" simplePos="0" relativeHeight="251657216" behindDoc="1" locked="0" layoutInCell="1" allowOverlap="1" wp14:anchorId="7F2228F3" wp14:editId="75E5BBC7">
          <wp:simplePos x="0" y="0"/>
          <wp:positionH relativeFrom="page">
            <wp:posOffset>6017895</wp:posOffset>
          </wp:positionH>
          <wp:positionV relativeFrom="page">
            <wp:posOffset>422910</wp:posOffset>
          </wp:positionV>
          <wp:extent cx="647700" cy="224155"/>
          <wp:effectExtent l="0" t="0" r="12700" b="4445"/>
          <wp:wrapNone/>
          <wp:docPr id="1" name="ilImage02" descr="Vignet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 descr="Vignet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538">
      <w:rPr>
        <w:rFonts w:ascii="Arial" w:hAnsi="Arial" w:cs="Arial"/>
        <w:noProof/>
        <w:sz w:val="16"/>
        <w:szCs w:val="16"/>
      </w:rPr>
      <w:t>Inkoopbureau</w:t>
    </w:r>
    <w:r w:rsidR="009B6538" w:rsidRPr="00162BA9">
      <w:rPr>
        <w:rFonts w:ascii="Arial" w:hAnsi="Arial" w:cs="Arial"/>
        <w:noProof/>
        <w:sz w:val="16"/>
        <w:szCs w:val="16"/>
      </w:rPr>
      <w:t xml:space="preserve"> </w:t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  <w:r w:rsidR="009B6538">
      <w:rPr>
        <w:noProof/>
        <w:sz w:val="16"/>
        <w:szCs w:val="16"/>
      </w:rPr>
      <w:tab/>
    </w:r>
  </w:p>
  <w:p w14:paraId="191DFED3" w14:textId="77777777" w:rsidR="009B6538" w:rsidRDefault="009B653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19D6"/>
    <w:multiLevelType w:val="hybridMultilevel"/>
    <w:tmpl w:val="D2882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224F"/>
    <w:multiLevelType w:val="hybridMultilevel"/>
    <w:tmpl w:val="CD96A356"/>
    <w:lvl w:ilvl="0" w:tplc="2004BAFC">
      <w:start w:val="1"/>
      <w:numFmt w:val="bullet"/>
      <w:lvlText w:val=""/>
      <w:lvlJc w:val="left"/>
      <w:pPr>
        <w:tabs>
          <w:tab w:val="num" w:pos="360"/>
        </w:tabs>
        <w:ind w:left="360" w:firstLine="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F2EB0"/>
    <w:multiLevelType w:val="hybridMultilevel"/>
    <w:tmpl w:val="8926F1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4"/>
    <w:rsid w:val="00053902"/>
    <w:rsid w:val="00072C72"/>
    <w:rsid w:val="000D2F9E"/>
    <w:rsid w:val="000E5C2A"/>
    <w:rsid w:val="000F5A79"/>
    <w:rsid w:val="0015048B"/>
    <w:rsid w:val="001D1A02"/>
    <w:rsid w:val="002E165A"/>
    <w:rsid w:val="003761F4"/>
    <w:rsid w:val="00386A9E"/>
    <w:rsid w:val="003A66C9"/>
    <w:rsid w:val="003B56FF"/>
    <w:rsid w:val="003B7381"/>
    <w:rsid w:val="003C52F7"/>
    <w:rsid w:val="003E1DCB"/>
    <w:rsid w:val="00430E33"/>
    <w:rsid w:val="00514497"/>
    <w:rsid w:val="00542970"/>
    <w:rsid w:val="005461C8"/>
    <w:rsid w:val="005770A9"/>
    <w:rsid w:val="0057728B"/>
    <w:rsid w:val="005922F9"/>
    <w:rsid w:val="005B1B92"/>
    <w:rsid w:val="005D6D37"/>
    <w:rsid w:val="005F0EB6"/>
    <w:rsid w:val="00600837"/>
    <w:rsid w:val="0062732E"/>
    <w:rsid w:val="00641086"/>
    <w:rsid w:val="006C4833"/>
    <w:rsid w:val="006E0C60"/>
    <w:rsid w:val="00711D12"/>
    <w:rsid w:val="00741949"/>
    <w:rsid w:val="007845BF"/>
    <w:rsid w:val="00793971"/>
    <w:rsid w:val="007A1A6E"/>
    <w:rsid w:val="00864624"/>
    <w:rsid w:val="00880A3A"/>
    <w:rsid w:val="008B246D"/>
    <w:rsid w:val="00905C09"/>
    <w:rsid w:val="009B52A4"/>
    <w:rsid w:val="009B6538"/>
    <w:rsid w:val="009D4688"/>
    <w:rsid w:val="009E5714"/>
    <w:rsid w:val="00A00EF7"/>
    <w:rsid w:val="00A211C3"/>
    <w:rsid w:val="00AF2703"/>
    <w:rsid w:val="00B006BB"/>
    <w:rsid w:val="00C07BEE"/>
    <w:rsid w:val="00C5484A"/>
    <w:rsid w:val="00C67BE5"/>
    <w:rsid w:val="00C71063"/>
    <w:rsid w:val="00CD1452"/>
    <w:rsid w:val="00D52F19"/>
    <w:rsid w:val="00D62F44"/>
    <w:rsid w:val="00D97151"/>
    <w:rsid w:val="00DC3B16"/>
    <w:rsid w:val="00E05790"/>
    <w:rsid w:val="00E11E2E"/>
    <w:rsid w:val="00E26E87"/>
    <w:rsid w:val="00E31C62"/>
    <w:rsid w:val="00E811F3"/>
    <w:rsid w:val="00E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2D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56F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 Char1,Gewone tekst"/>
    <w:basedOn w:val="Standaard"/>
    <w:link w:val="KoptekstTeken"/>
    <w:rsid w:val="00D62F4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aliases w:val=" Char1 Teken,Gewone tekst Teken"/>
    <w:basedOn w:val="Standaardalinea-lettertype"/>
    <w:link w:val="Koptekst"/>
    <w:rsid w:val="00D62F44"/>
    <w:rPr>
      <w:sz w:val="24"/>
      <w:szCs w:val="24"/>
      <w:lang w:val="nl-NL" w:eastAsia="en-US" w:bidi="ar-SA"/>
    </w:rPr>
  </w:style>
  <w:style w:type="paragraph" w:customStyle="1" w:styleId="Char2">
    <w:name w:val="Char2"/>
    <w:basedOn w:val="Standaard"/>
    <w:rsid w:val="00D62F4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Geenafstand">
    <w:name w:val="No Spacing"/>
    <w:link w:val="GeenafstandTeken"/>
    <w:qFormat/>
    <w:rsid w:val="00D62F44"/>
    <w:rPr>
      <w:sz w:val="24"/>
      <w:szCs w:val="24"/>
      <w:lang w:eastAsia="en-US"/>
    </w:rPr>
  </w:style>
  <w:style w:type="character" w:customStyle="1" w:styleId="GeenafstandTeken">
    <w:name w:val="Geen afstand Teken"/>
    <w:basedOn w:val="Standaardalinea-lettertype"/>
    <w:link w:val="Geenafstand"/>
    <w:rsid w:val="00D62F44"/>
    <w:rPr>
      <w:sz w:val="24"/>
      <w:szCs w:val="24"/>
      <w:lang w:val="nl-NL" w:eastAsia="en-US" w:bidi="ar-SA"/>
    </w:rPr>
  </w:style>
  <w:style w:type="paragraph" w:styleId="Voettekst">
    <w:name w:val="footer"/>
    <w:basedOn w:val="Standaard"/>
    <w:rsid w:val="00D62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62F44"/>
  </w:style>
  <w:style w:type="paragraph" w:customStyle="1" w:styleId="Bullet1">
    <w:name w:val="Bullet 1"/>
    <w:basedOn w:val="Standaard"/>
    <w:rsid w:val="00D97151"/>
    <w:rPr>
      <w:rFonts w:ascii="Arial" w:hAnsi="Arial"/>
      <w:sz w:val="19"/>
      <w:szCs w:val="20"/>
      <w:lang w:val="en-GB"/>
    </w:rPr>
  </w:style>
  <w:style w:type="paragraph" w:styleId="Plattetekst">
    <w:name w:val="Body Text"/>
    <w:aliases w:val=" Char,Char"/>
    <w:basedOn w:val="Standaard"/>
    <w:link w:val="PlattetekstTeken"/>
    <w:rsid w:val="00D97151"/>
    <w:pPr>
      <w:widowControl w:val="0"/>
    </w:pPr>
    <w:rPr>
      <w:rFonts w:ascii="Utopia" w:hAnsi="Utopia"/>
      <w:sz w:val="19"/>
      <w:szCs w:val="20"/>
      <w:lang w:eastAsia="nl-NL"/>
    </w:rPr>
  </w:style>
  <w:style w:type="character" w:customStyle="1" w:styleId="PlattetekstTeken">
    <w:name w:val="Platte tekst Teken"/>
    <w:aliases w:val=" Char Teken,Char Teken"/>
    <w:basedOn w:val="Standaardalinea-lettertype"/>
    <w:link w:val="Plattetekst"/>
    <w:rsid w:val="00D97151"/>
    <w:rPr>
      <w:rFonts w:ascii="Utopia" w:hAnsi="Utopia"/>
      <w:sz w:val="19"/>
      <w:lang w:val="nl-NL" w:eastAsia="nl-NL" w:bidi="ar-SA"/>
    </w:rPr>
  </w:style>
  <w:style w:type="character" w:styleId="Verwijzingopmerking">
    <w:name w:val="annotation reference"/>
    <w:basedOn w:val="Standaardalinea-lettertype"/>
    <w:semiHidden/>
    <w:rsid w:val="00E811F3"/>
    <w:rPr>
      <w:sz w:val="16"/>
      <w:szCs w:val="16"/>
    </w:rPr>
  </w:style>
  <w:style w:type="paragraph" w:styleId="Tekstopmerking">
    <w:name w:val="annotation text"/>
    <w:basedOn w:val="Standaard"/>
    <w:semiHidden/>
    <w:rsid w:val="00E811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811F3"/>
    <w:rPr>
      <w:b/>
      <w:bCs/>
    </w:rPr>
  </w:style>
  <w:style w:type="paragraph" w:styleId="Ballontekst">
    <w:name w:val="Balloon Text"/>
    <w:basedOn w:val="Standaard"/>
    <w:semiHidden/>
    <w:rsid w:val="00E8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2CE54-636A-5345-9147-CA8574F0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6</vt:lpstr>
    </vt:vector>
  </TitlesOfParts>
  <Company>Gemeente Rotterdam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6</dc:title>
  <dc:subject/>
  <dc:creator>Jeroen Smolders</dc:creator>
  <cp:keywords/>
  <dc:description/>
  <cp:lastModifiedBy>Jeroen Veenendaal</cp:lastModifiedBy>
  <cp:revision>2</cp:revision>
  <dcterms:created xsi:type="dcterms:W3CDTF">2015-10-14T15:15:00Z</dcterms:created>
  <dcterms:modified xsi:type="dcterms:W3CDTF">2015-10-14T15:15:00Z</dcterms:modified>
</cp:coreProperties>
</file>